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6E7" w:rsidRDefault="00DC46E7" w:rsidP="00DC46E7">
      <w:pPr>
        <w:jc w:val="center"/>
        <w:rPr>
          <w:noProof/>
          <w:lang w:eastAsia="el-GR"/>
        </w:rPr>
      </w:pPr>
      <w:r>
        <w:rPr>
          <w:noProof/>
          <w:lang w:eastAsia="el-GR"/>
        </w:rPr>
        <w:drawing>
          <wp:inline distT="0" distB="0" distL="0" distR="0" wp14:anchorId="69152515" wp14:editId="6B3C90C2">
            <wp:extent cx="1776970" cy="10287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412" cy="1034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3533" w:rsidRPr="00DC46E7" w:rsidRDefault="00DC46E7" w:rsidP="00DC46E7">
      <w:pPr>
        <w:rPr>
          <w:b/>
          <w:noProof/>
          <w:lang w:eastAsia="el-GR"/>
        </w:rPr>
      </w:pPr>
      <w:r w:rsidRPr="00DC46E7">
        <w:rPr>
          <w:b/>
          <w:noProof/>
          <w:lang w:eastAsia="el-GR"/>
        </w:rPr>
        <w:t>ΠΑΝΕΛΛΗΝΙΟΣ ΣΥΝΔΕΣΜΟΣ ΤΥΦΛΩΝ – ΠΕΡΙΦΕΡΕΙΑΚΗ ΕΝΩΣΗ ΚΕΝΤΡΙΚΗΣ ΜΑΚΕΔΟΝΙΑΣ</w:t>
      </w:r>
    </w:p>
    <w:p w:rsidR="00DC46E7" w:rsidRPr="00DC46E7" w:rsidRDefault="00DC46E7" w:rsidP="00DC46E7">
      <w:pPr>
        <w:jc w:val="center"/>
        <w:rPr>
          <w:b/>
          <w:noProof/>
          <w:lang w:eastAsia="el-GR"/>
        </w:rPr>
      </w:pPr>
      <w:r w:rsidRPr="00DC46E7">
        <w:rPr>
          <w:b/>
          <w:noProof/>
          <w:lang w:eastAsia="el-GR"/>
        </w:rPr>
        <w:t>ΒΑΣΙΛΙΣΣΗΣ ΟΛΓΑΣ 114 – 54643 – ΘΕΣΣΑΛΟΝΙΚΗ</w:t>
      </w:r>
    </w:p>
    <w:p w:rsidR="00A6098C" w:rsidRDefault="00DC46E7" w:rsidP="00247591">
      <w:pPr>
        <w:jc w:val="center"/>
        <w:rPr>
          <w:b/>
          <w:noProof/>
          <w:lang w:eastAsia="el-GR"/>
        </w:rPr>
      </w:pPr>
      <w:r w:rsidRPr="00DC46E7">
        <w:rPr>
          <w:b/>
          <w:noProof/>
          <w:lang w:eastAsia="el-GR"/>
        </w:rPr>
        <w:t>ΤΗΛ. ΚΕΝΤΡΟ: 2310-250111</w:t>
      </w:r>
    </w:p>
    <w:p w:rsidR="00247591" w:rsidRPr="00247591" w:rsidRDefault="00DC46E7" w:rsidP="00247591">
      <w:pPr>
        <w:jc w:val="center"/>
        <w:rPr>
          <w:b/>
          <w:noProof/>
          <w:sz w:val="24"/>
          <w:szCs w:val="24"/>
          <w:u w:val="single"/>
          <w:lang w:eastAsia="el-GR"/>
        </w:rPr>
      </w:pPr>
      <w:r w:rsidRPr="00DC46E7">
        <w:rPr>
          <w:b/>
          <w:noProof/>
          <w:sz w:val="24"/>
          <w:szCs w:val="24"/>
          <w:u w:val="single"/>
          <w:lang w:eastAsia="el-GR"/>
        </w:rPr>
        <w:t xml:space="preserve">ΟΔΗΓΙΕΣ ΓΙΑ ΤΗΝ ΕΝΤΑΞΗ ΣΤΑ ΤΜΗΜΑΤΑ </w:t>
      </w:r>
      <w:r w:rsidRPr="00DC46E7">
        <w:rPr>
          <w:b/>
          <w:noProof/>
          <w:sz w:val="24"/>
          <w:szCs w:val="24"/>
          <w:u w:val="single"/>
          <w:lang w:val="en-US" w:eastAsia="el-GR"/>
        </w:rPr>
        <w:t>BRAILLE</w:t>
      </w:r>
    </w:p>
    <w:p w:rsidR="00247591" w:rsidRPr="00247591" w:rsidRDefault="00247591" w:rsidP="00247591">
      <w:pPr>
        <w:jc w:val="both"/>
        <w:rPr>
          <w:rFonts w:ascii="Times New Roman" w:hAnsi="Times New Roman" w:cs="Times New Roman"/>
          <w:sz w:val="24"/>
          <w:szCs w:val="24"/>
        </w:rPr>
      </w:pPr>
      <w:r w:rsidRPr="00272DBF">
        <w:rPr>
          <w:rFonts w:ascii="Times New Roman" w:hAnsi="Times New Roman" w:cs="Times New Roman"/>
          <w:sz w:val="24"/>
          <w:szCs w:val="24"/>
        </w:rPr>
        <w:t xml:space="preserve">Διευκρινίζουμε ότι η ένταξη στα τμήματα είναι </w:t>
      </w:r>
      <w:r w:rsidRPr="00247591">
        <w:rPr>
          <w:rFonts w:ascii="Times New Roman" w:hAnsi="Times New Roman" w:cs="Times New Roman"/>
          <w:sz w:val="24"/>
          <w:szCs w:val="24"/>
          <w:u w:val="single"/>
        </w:rPr>
        <w:t>έως συμπλήρωσης των θέσεων</w:t>
      </w:r>
      <w:r w:rsidRPr="00272DBF">
        <w:rPr>
          <w:rFonts w:ascii="Times New Roman" w:hAnsi="Times New Roman" w:cs="Times New Roman"/>
          <w:sz w:val="24"/>
          <w:szCs w:val="24"/>
        </w:rPr>
        <w:t xml:space="preserve"> και τηρείται χρονική προτεραιότητα λήψης της </w:t>
      </w:r>
      <w:r>
        <w:rPr>
          <w:rFonts w:ascii="Times New Roman" w:hAnsi="Times New Roman" w:cs="Times New Roman"/>
          <w:sz w:val="24"/>
          <w:szCs w:val="24"/>
        </w:rPr>
        <w:t xml:space="preserve">επισυναπτόμενης </w:t>
      </w:r>
      <w:r w:rsidRPr="00272DBF">
        <w:rPr>
          <w:rFonts w:ascii="Times New Roman" w:hAnsi="Times New Roman" w:cs="Times New Roman"/>
          <w:sz w:val="24"/>
          <w:szCs w:val="24"/>
        </w:rPr>
        <w:t xml:space="preserve">αίτησης και των δικαιολογητικών στο </w:t>
      </w:r>
      <w:r w:rsidRPr="00272DB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72DBF">
        <w:rPr>
          <w:rFonts w:ascii="Times New Roman" w:hAnsi="Times New Roman" w:cs="Times New Roman"/>
          <w:sz w:val="24"/>
          <w:szCs w:val="24"/>
        </w:rPr>
        <w:t xml:space="preserve"> μας. </w:t>
      </w:r>
      <w:r w:rsidR="00BD20A7">
        <w:rPr>
          <w:rFonts w:ascii="Times New Roman" w:hAnsi="Times New Roman" w:cs="Times New Roman"/>
          <w:sz w:val="24"/>
          <w:szCs w:val="24"/>
        </w:rPr>
        <w:t>Κατά την διεξαγωγή των μαθημάτων τηρούνται όλα τα απαραίτητα υγειονομικά μέτρα.</w:t>
      </w:r>
    </w:p>
    <w:p w:rsidR="00DC46E7" w:rsidRDefault="00DC46E7" w:rsidP="00DC46E7">
      <w:pPr>
        <w:pStyle w:val="a4"/>
        <w:numPr>
          <w:ilvl w:val="0"/>
          <w:numId w:val="1"/>
        </w:numPr>
        <w:rPr>
          <w:b/>
          <w:sz w:val="24"/>
          <w:szCs w:val="24"/>
        </w:rPr>
      </w:pPr>
      <w:r w:rsidRPr="00DC46E7">
        <w:rPr>
          <w:b/>
          <w:sz w:val="24"/>
          <w:szCs w:val="24"/>
        </w:rPr>
        <w:t>Τρόπος Πληρωμής Διδάκτρων</w:t>
      </w:r>
    </w:p>
    <w:p w:rsidR="00414DD0" w:rsidRPr="002569AC" w:rsidRDefault="00DC46E7" w:rsidP="00DC46E7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Τα δίδακτρα ανέρχονται στο ποσό των </w:t>
      </w:r>
      <w:r w:rsidR="00DE6222">
        <w:rPr>
          <w:b/>
          <w:sz w:val="24"/>
          <w:szCs w:val="24"/>
          <w:u w:val="single"/>
        </w:rPr>
        <w:t>26</w:t>
      </w:r>
      <w:r w:rsidRPr="00C9442C">
        <w:rPr>
          <w:b/>
          <w:sz w:val="24"/>
          <w:szCs w:val="24"/>
          <w:u w:val="single"/>
        </w:rPr>
        <w:t>0 ευρώ</w:t>
      </w:r>
      <w:r>
        <w:rPr>
          <w:sz w:val="24"/>
          <w:szCs w:val="24"/>
        </w:rPr>
        <w:t xml:space="preserve"> και θα πρέπει να καταβληθούν </w:t>
      </w:r>
      <w:r w:rsidRPr="00C9442C">
        <w:rPr>
          <w:b/>
          <w:sz w:val="32"/>
          <w:szCs w:val="32"/>
          <w:u w:val="double"/>
        </w:rPr>
        <w:t>αυστηρά και αποκλειστικά</w:t>
      </w:r>
      <w:r w:rsidRPr="00C9442C">
        <w:rPr>
          <w:sz w:val="24"/>
          <w:szCs w:val="24"/>
          <w:u w:val="double"/>
        </w:rPr>
        <w:t xml:space="preserve"> το διάστημα από </w:t>
      </w:r>
      <w:r w:rsidR="00A25102">
        <w:rPr>
          <w:b/>
          <w:sz w:val="24"/>
          <w:szCs w:val="24"/>
          <w:u w:val="double"/>
        </w:rPr>
        <w:t>Τετάρτη</w:t>
      </w:r>
      <w:r w:rsidR="000948F8" w:rsidRPr="00736C7D">
        <w:rPr>
          <w:b/>
          <w:sz w:val="24"/>
          <w:szCs w:val="24"/>
          <w:u w:val="double"/>
        </w:rPr>
        <w:t xml:space="preserve"> </w:t>
      </w:r>
      <w:r w:rsidR="00A25102">
        <w:rPr>
          <w:b/>
          <w:sz w:val="24"/>
          <w:szCs w:val="24"/>
          <w:u w:val="double"/>
        </w:rPr>
        <w:t>15</w:t>
      </w:r>
      <w:r w:rsidR="000948F8" w:rsidRPr="00736C7D">
        <w:rPr>
          <w:b/>
          <w:sz w:val="24"/>
          <w:szCs w:val="24"/>
          <w:u w:val="double"/>
        </w:rPr>
        <w:t>/</w:t>
      </w:r>
      <w:r w:rsidR="00A25102">
        <w:rPr>
          <w:b/>
          <w:sz w:val="24"/>
          <w:szCs w:val="24"/>
          <w:u w:val="double"/>
        </w:rPr>
        <w:t>03/2023</w:t>
      </w:r>
      <w:r w:rsidRPr="00736C7D">
        <w:rPr>
          <w:b/>
          <w:sz w:val="24"/>
          <w:szCs w:val="24"/>
          <w:u w:val="double"/>
        </w:rPr>
        <w:t xml:space="preserve"> έως</w:t>
      </w:r>
      <w:r w:rsidR="00C0635A" w:rsidRPr="00736C7D">
        <w:rPr>
          <w:b/>
          <w:sz w:val="24"/>
          <w:szCs w:val="24"/>
          <w:u w:val="double"/>
        </w:rPr>
        <w:t xml:space="preserve"> Παρασκευή</w:t>
      </w:r>
      <w:r w:rsidR="000948F8" w:rsidRPr="00736C7D">
        <w:rPr>
          <w:b/>
          <w:sz w:val="24"/>
          <w:szCs w:val="24"/>
          <w:u w:val="double"/>
        </w:rPr>
        <w:t xml:space="preserve"> </w:t>
      </w:r>
      <w:r w:rsidR="00A25102">
        <w:rPr>
          <w:b/>
          <w:sz w:val="24"/>
          <w:szCs w:val="24"/>
          <w:u w:val="double"/>
        </w:rPr>
        <w:t>31</w:t>
      </w:r>
      <w:r w:rsidR="000948F8" w:rsidRPr="00736C7D">
        <w:rPr>
          <w:b/>
          <w:sz w:val="24"/>
          <w:szCs w:val="24"/>
          <w:u w:val="double"/>
        </w:rPr>
        <w:t>/</w:t>
      </w:r>
      <w:r w:rsidR="00A25102">
        <w:rPr>
          <w:b/>
          <w:sz w:val="24"/>
          <w:szCs w:val="24"/>
          <w:u w:val="double"/>
        </w:rPr>
        <w:t>03/2023</w:t>
      </w:r>
      <w:r>
        <w:rPr>
          <w:sz w:val="24"/>
          <w:szCs w:val="24"/>
        </w:rPr>
        <w:t xml:space="preserve"> στον τραπεζικό λογαριασμό της Εθνικής Τράπεζας με αριθμό: </w:t>
      </w:r>
      <w:r w:rsidRPr="00C9442C">
        <w:rPr>
          <w:b/>
          <w:sz w:val="24"/>
          <w:szCs w:val="24"/>
        </w:rPr>
        <w:t>212/001339-04</w:t>
      </w:r>
      <w:r w:rsidR="00CC76EB">
        <w:rPr>
          <w:b/>
          <w:sz w:val="24"/>
          <w:szCs w:val="24"/>
        </w:rPr>
        <w:t xml:space="preserve">, </w:t>
      </w:r>
      <w:r w:rsidR="00C72E32">
        <w:rPr>
          <w:b/>
          <w:sz w:val="24"/>
          <w:szCs w:val="24"/>
        </w:rPr>
        <w:t xml:space="preserve"> </w:t>
      </w:r>
      <w:r w:rsidR="00C72E32">
        <w:rPr>
          <w:sz w:val="24"/>
          <w:szCs w:val="24"/>
        </w:rPr>
        <w:t>και δικαιούχος ΠΑΝΕΛΛΗΝΙΟΣ ΣΥΝΔΕΣΜΟΣ ΤΥΦΛΩΝ ΠΕΚΜ</w:t>
      </w:r>
      <w:r w:rsidR="002569AC">
        <w:rPr>
          <w:b/>
          <w:sz w:val="24"/>
          <w:szCs w:val="24"/>
        </w:rPr>
        <w:t>.</w:t>
      </w:r>
    </w:p>
    <w:p w:rsidR="00C9442C" w:rsidRDefault="00DA7593" w:rsidP="00DC46E7">
      <w:pPr>
        <w:jc w:val="both"/>
        <w:rPr>
          <w:b/>
          <w:sz w:val="24"/>
          <w:szCs w:val="24"/>
        </w:rPr>
      </w:pPr>
      <w:r w:rsidRPr="00DA7593">
        <w:rPr>
          <w:b/>
          <w:sz w:val="24"/>
          <w:szCs w:val="24"/>
        </w:rPr>
        <w:t>Τονίζουμε ότι τα δίδακτρα πρέπει να καταβληθούν αποκλειστικά στην προαναφερόμενη χρονική προθεσμία και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ΟΧΙ</w:t>
      </w:r>
      <w:r w:rsidRPr="00DA7593">
        <w:rPr>
          <w:b/>
          <w:sz w:val="24"/>
          <w:szCs w:val="24"/>
        </w:rPr>
        <w:t xml:space="preserve"> πριν την έναρξη ή την λήξη αυτής</w:t>
      </w:r>
      <w:r>
        <w:rPr>
          <w:sz w:val="24"/>
          <w:szCs w:val="24"/>
        </w:rPr>
        <w:t>.</w:t>
      </w:r>
    </w:p>
    <w:p w:rsidR="00C9442C" w:rsidRDefault="00C9442C" w:rsidP="00DC46E7">
      <w:pPr>
        <w:jc w:val="both"/>
        <w:rPr>
          <w:b/>
          <w:sz w:val="24"/>
          <w:szCs w:val="24"/>
          <w:u w:val="double"/>
        </w:rPr>
      </w:pPr>
      <w:r w:rsidRPr="00C9442C">
        <w:rPr>
          <w:b/>
          <w:sz w:val="24"/>
          <w:szCs w:val="24"/>
          <w:u w:val="double"/>
        </w:rPr>
        <w:t>ΠΡΟΣΟΧΗ</w:t>
      </w:r>
    </w:p>
    <w:p w:rsidR="00C9442C" w:rsidRPr="00911B4E" w:rsidRDefault="00C9442C" w:rsidP="00911B4E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t xml:space="preserve">Στην αιτιολογία της κατάθεσης θα πρέπει υποχρεωτικά να αναγράφονται το </w:t>
      </w:r>
      <w:r w:rsidRPr="00C9442C">
        <w:rPr>
          <w:b/>
          <w:sz w:val="24"/>
          <w:szCs w:val="24"/>
          <w:u w:val="double"/>
        </w:rPr>
        <w:t>ονοματεπώνυμο του εκπαιδευόμενου</w:t>
      </w:r>
      <w:r>
        <w:rPr>
          <w:sz w:val="24"/>
          <w:szCs w:val="24"/>
        </w:rPr>
        <w:t xml:space="preserve"> καθώς και η ένδειξη </w:t>
      </w:r>
      <w:r w:rsidRPr="00C9442C">
        <w:rPr>
          <w:b/>
          <w:sz w:val="24"/>
          <w:szCs w:val="24"/>
          <w:u w:val="double"/>
        </w:rPr>
        <w:t xml:space="preserve">«Δίδακτρα </w:t>
      </w:r>
      <w:r w:rsidRPr="00C9442C">
        <w:rPr>
          <w:b/>
          <w:sz w:val="24"/>
          <w:szCs w:val="24"/>
          <w:u w:val="double"/>
          <w:lang w:val="en-US"/>
        </w:rPr>
        <w:t>Braille</w:t>
      </w:r>
      <w:r w:rsidRPr="00C9442C">
        <w:rPr>
          <w:b/>
          <w:sz w:val="24"/>
          <w:szCs w:val="24"/>
          <w:u w:val="double"/>
        </w:rPr>
        <w:t>».</w:t>
      </w:r>
    </w:p>
    <w:p w:rsidR="002569AC" w:rsidRPr="009A73B2" w:rsidRDefault="00C9442C" w:rsidP="002569AC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t>Η κατάθεση των διδάκτρων μπορεί να πραγματοποιηθεί</w:t>
      </w:r>
      <w:r w:rsidR="00892280">
        <w:rPr>
          <w:sz w:val="24"/>
          <w:szCs w:val="24"/>
        </w:rPr>
        <w:t xml:space="preserve"> </w:t>
      </w:r>
      <w:r>
        <w:rPr>
          <w:sz w:val="24"/>
          <w:szCs w:val="24"/>
        </w:rPr>
        <w:t>μέσω</w:t>
      </w:r>
      <w:r w:rsidR="00031411" w:rsidRPr="00031411">
        <w:t xml:space="preserve"> </w:t>
      </w:r>
      <w:r w:rsidR="00031411" w:rsidRPr="00031411">
        <w:rPr>
          <w:sz w:val="24"/>
          <w:szCs w:val="24"/>
        </w:rPr>
        <w:t>Εθνικής Τράπεζας</w:t>
      </w:r>
      <w:r w:rsidR="00031411">
        <w:rPr>
          <w:sz w:val="24"/>
          <w:szCs w:val="24"/>
        </w:rPr>
        <w:t xml:space="preserve"> με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Internet</w:t>
      </w:r>
      <w:r w:rsidRPr="00C9442C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Banking</w:t>
      </w:r>
      <w:r w:rsidR="00031411">
        <w:rPr>
          <w:sz w:val="24"/>
          <w:szCs w:val="24"/>
        </w:rPr>
        <w:t xml:space="preserve">. </w:t>
      </w:r>
      <w:r w:rsidR="002569AC" w:rsidRPr="00E01DD6">
        <w:rPr>
          <w:sz w:val="24"/>
          <w:szCs w:val="24"/>
        </w:rPr>
        <w:t>Στην περίπτωση που επιθυμείτε να πραγματοποιήσετε τραπεζική κατάθεση από άλλη τράπεζα (εκτός της Εθνικής Τράπεζας) θα πρέπει να επικοινωνεί</w:t>
      </w:r>
      <w:r w:rsidR="002569AC">
        <w:rPr>
          <w:sz w:val="24"/>
          <w:szCs w:val="24"/>
        </w:rPr>
        <w:t>τε προηγουμένως με τ</w:t>
      </w:r>
      <w:r w:rsidR="002569AC">
        <w:rPr>
          <w:sz w:val="24"/>
          <w:szCs w:val="24"/>
          <w:lang w:val="en-US"/>
        </w:rPr>
        <w:t>o</w:t>
      </w:r>
      <w:r w:rsidR="002569AC" w:rsidRPr="002569AC">
        <w:rPr>
          <w:sz w:val="24"/>
          <w:szCs w:val="24"/>
        </w:rPr>
        <w:t xml:space="preserve"> </w:t>
      </w:r>
      <w:r w:rsidR="002569AC">
        <w:rPr>
          <w:sz w:val="24"/>
          <w:szCs w:val="24"/>
        </w:rPr>
        <w:t xml:space="preserve">Λογιστήριο. </w:t>
      </w:r>
      <w:r w:rsidR="00C72E32" w:rsidRPr="00C72E32">
        <w:rPr>
          <w:b/>
          <w:sz w:val="24"/>
          <w:szCs w:val="24"/>
        </w:rPr>
        <w:t>Για όσους πραγματοποιήσουν</w:t>
      </w:r>
      <w:r w:rsidR="00031411" w:rsidRPr="001D3E55">
        <w:rPr>
          <w:b/>
          <w:sz w:val="24"/>
          <w:szCs w:val="24"/>
        </w:rPr>
        <w:t xml:space="preserve"> </w:t>
      </w:r>
      <w:r w:rsidR="00031411" w:rsidRPr="00031411">
        <w:rPr>
          <w:b/>
          <w:sz w:val="24"/>
          <w:szCs w:val="24"/>
          <w:u w:val="double"/>
        </w:rPr>
        <w:t>πληρωμή από άλ</w:t>
      </w:r>
      <w:r w:rsidR="00C72E32">
        <w:rPr>
          <w:b/>
          <w:sz w:val="24"/>
          <w:szCs w:val="24"/>
          <w:u w:val="double"/>
        </w:rPr>
        <w:t>λη τράπεζα τα έξοδα εμβάσματος που προκύπτουν θα πρέπει να βαραίνουν εξ΄ ολοκλήρου τον εκπαιδευόμενο καθώς το καθαρό ποσό των διδάκτρων που</w:t>
      </w:r>
      <w:r w:rsidR="00DE6222">
        <w:rPr>
          <w:b/>
          <w:sz w:val="24"/>
          <w:szCs w:val="24"/>
          <w:u w:val="double"/>
        </w:rPr>
        <w:t xml:space="preserve"> θα πρέπει να κατατεθεί είναι 26</w:t>
      </w:r>
      <w:r w:rsidR="00C72E32">
        <w:rPr>
          <w:b/>
          <w:sz w:val="24"/>
          <w:szCs w:val="24"/>
          <w:u w:val="double"/>
        </w:rPr>
        <w:t>0 ευρώ</w:t>
      </w:r>
      <w:r w:rsidR="00031411" w:rsidRPr="00031411">
        <w:rPr>
          <w:b/>
          <w:sz w:val="24"/>
          <w:szCs w:val="24"/>
          <w:u w:val="double"/>
        </w:rPr>
        <w:t>.</w:t>
      </w:r>
      <w:r w:rsidR="00031411" w:rsidRPr="001D3E55">
        <w:rPr>
          <w:b/>
          <w:sz w:val="24"/>
          <w:szCs w:val="24"/>
        </w:rPr>
        <w:t xml:space="preserve"> </w:t>
      </w:r>
      <w:r w:rsidR="002569AC">
        <w:rPr>
          <w:sz w:val="24"/>
          <w:szCs w:val="24"/>
        </w:rPr>
        <w:t xml:space="preserve">(Λογιστήριο </w:t>
      </w:r>
      <w:proofErr w:type="spellStart"/>
      <w:r w:rsidR="002569AC">
        <w:rPr>
          <w:sz w:val="24"/>
          <w:szCs w:val="24"/>
        </w:rPr>
        <w:t>τηλ</w:t>
      </w:r>
      <w:proofErr w:type="spellEnd"/>
      <w:r w:rsidR="002569AC">
        <w:rPr>
          <w:sz w:val="24"/>
          <w:szCs w:val="24"/>
        </w:rPr>
        <w:t>. επικοινωνίας 2310-250111 εσωτερικό 3, κα.</w:t>
      </w:r>
      <w:r w:rsidR="00A25102">
        <w:rPr>
          <w:sz w:val="24"/>
          <w:szCs w:val="24"/>
        </w:rPr>
        <w:t xml:space="preserve"> Παναγιώτη</w:t>
      </w:r>
      <w:r w:rsidR="00D2156B">
        <w:rPr>
          <w:sz w:val="24"/>
          <w:szCs w:val="24"/>
        </w:rPr>
        <w:t>, ωράριο λειτουργίας 9.0</w:t>
      </w:r>
      <w:r w:rsidR="00A25102">
        <w:rPr>
          <w:sz w:val="24"/>
          <w:szCs w:val="24"/>
        </w:rPr>
        <w:t>0 – 14.00)</w:t>
      </w:r>
    </w:p>
    <w:p w:rsidR="009A73B2" w:rsidRPr="009A73B2" w:rsidRDefault="009A73B2" w:rsidP="002569AC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 w:rsidRPr="000273B8">
        <w:rPr>
          <w:sz w:val="24"/>
          <w:szCs w:val="24"/>
        </w:rPr>
        <w:t>Τα μ</w:t>
      </w:r>
      <w:r w:rsidR="00A25102">
        <w:rPr>
          <w:sz w:val="24"/>
          <w:szCs w:val="24"/>
        </w:rPr>
        <w:t>αθήματα ξεκινούν την εβδομάδα 03/04/2023 – 09/04</w:t>
      </w:r>
      <w:r w:rsidRPr="000273B8">
        <w:rPr>
          <w:sz w:val="24"/>
          <w:szCs w:val="24"/>
        </w:rPr>
        <w:t>/2023 αναλόγως του τμήματος, στο οποίο θα ενταχθείτε.</w:t>
      </w:r>
    </w:p>
    <w:p w:rsidR="009A73B2" w:rsidRPr="009A73B2" w:rsidRDefault="009A73B2" w:rsidP="009A73B2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lastRenderedPageBreak/>
        <w:t xml:space="preserve">Η διεύθυνση διεξαγωγής των μαθημάτων είναι: Βασιλίσσης Όλγας 114 &amp; Π. </w:t>
      </w:r>
      <w:proofErr w:type="spellStart"/>
      <w:r>
        <w:rPr>
          <w:sz w:val="24"/>
          <w:szCs w:val="24"/>
        </w:rPr>
        <w:t>Συνδίκα</w:t>
      </w:r>
      <w:proofErr w:type="spellEnd"/>
      <w:r>
        <w:rPr>
          <w:sz w:val="24"/>
          <w:szCs w:val="24"/>
        </w:rPr>
        <w:t xml:space="preserve"> γωνία </w:t>
      </w:r>
      <w:r>
        <w:rPr>
          <w:b/>
          <w:sz w:val="32"/>
          <w:szCs w:val="32"/>
          <w:u w:val="single"/>
        </w:rPr>
        <w:t>(στο ισόγειο</w:t>
      </w:r>
      <w:r w:rsidRPr="008206AE">
        <w:rPr>
          <w:b/>
          <w:sz w:val="32"/>
          <w:szCs w:val="32"/>
          <w:u w:val="single"/>
        </w:rPr>
        <w:t>)</w:t>
      </w:r>
      <w:r>
        <w:rPr>
          <w:sz w:val="24"/>
          <w:szCs w:val="24"/>
        </w:rPr>
        <w:t>. Η Γραμματεία και το Λογιστήριο βρίσκονται στον 3</w:t>
      </w:r>
      <w:r w:rsidRPr="001E6B3A">
        <w:rPr>
          <w:sz w:val="24"/>
          <w:szCs w:val="24"/>
          <w:vertAlign w:val="superscript"/>
        </w:rPr>
        <w:t>ο</w:t>
      </w:r>
      <w:r>
        <w:rPr>
          <w:sz w:val="24"/>
          <w:szCs w:val="24"/>
        </w:rPr>
        <w:t xml:space="preserve"> όροφο του ίδιου κτιρίου. </w:t>
      </w:r>
    </w:p>
    <w:p w:rsidR="00D707B2" w:rsidRPr="00E01DD6" w:rsidRDefault="00A64A36" w:rsidP="00E01DD6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t>Τ</w:t>
      </w:r>
      <w:r w:rsidR="001F2815">
        <w:rPr>
          <w:sz w:val="24"/>
          <w:szCs w:val="24"/>
        </w:rPr>
        <w:t>ην πρώτη εβδομάδα των μαθημάτων</w:t>
      </w:r>
      <w:r>
        <w:rPr>
          <w:sz w:val="24"/>
          <w:szCs w:val="24"/>
        </w:rPr>
        <w:t xml:space="preserve"> θα έχετε μαζί σας οπωσδήποτε </w:t>
      </w:r>
      <w:r w:rsidR="002F14C2" w:rsidRPr="00DE6222">
        <w:rPr>
          <w:sz w:val="24"/>
          <w:szCs w:val="24"/>
        </w:rPr>
        <w:t xml:space="preserve">την </w:t>
      </w:r>
      <w:r w:rsidR="002F14C2" w:rsidRPr="00DE6222">
        <w:rPr>
          <w:b/>
          <w:sz w:val="24"/>
          <w:szCs w:val="24"/>
        </w:rPr>
        <w:t>πρωτότυπη αίτηση</w:t>
      </w:r>
      <w:r w:rsidR="001A5902" w:rsidRPr="00DE6222">
        <w:rPr>
          <w:b/>
          <w:sz w:val="24"/>
          <w:szCs w:val="24"/>
        </w:rPr>
        <w:t xml:space="preserve"> εγγραφής</w:t>
      </w:r>
      <w:r w:rsidR="00EB2373">
        <w:rPr>
          <w:b/>
          <w:sz w:val="24"/>
          <w:szCs w:val="24"/>
        </w:rPr>
        <w:t xml:space="preserve"> </w:t>
      </w:r>
      <w:r w:rsidR="00EB2373" w:rsidRPr="009B1F55">
        <w:rPr>
          <w:b/>
          <w:sz w:val="24"/>
          <w:szCs w:val="24"/>
          <w:u w:val="single"/>
        </w:rPr>
        <w:t>υπογεγραμμένη με μπλε στυλό</w:t>
      </w:r>
      <w:r>
        <w:rPr>
          <w:sz w:val="24"/>
          <w:szCs w:val="24"/>
        </w:rPr>
        <w:t xml:space="preserve"> προκειμένου να την παραλάβουμε.</w:t>
      </w:r>
    </w:p>
    <w:p w:rsidR="00FC1A6A" w:rsidRPr="000273B8" w:rsidRDefault="000273B8" w:rsidP="00911B4E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 w:rsidRPr="000273B8">
        <w:rPr>
          <w:sz w:val="24"/>
          <w:szCs w:val="24"/>
        </w:rPr>
        <w:t xml:space="preserve">Από την Δευτέρα </w:t>
      </w:r>
      <w:r w:rsidR="00A25102">
        <w:rPr>
          <w:sz w:val="24"/>
          <w:szCs w:val="24"/>
        </w:rPr>
        <w:t>03 Απριλίου έως και την Παρασκευή 07 Απριλίου</w:t>
      </w:r>
      <w:r w:rsidRPr="000273B8">
        <w:rPr>
          <w:sz w:val="24"/>
          <w:szCs w:val="24"/>
        </w:rPr>
        <w:t xml:space="preserve"> 2023 μπορείτε να λαμβάνετε από το Λογιστήριο Τιμολόγιο Παροχής Υπηρεσιών κατά τις </w:t>
      </w:r>
      <w:r w:rsidR="00D679C8">
        <w:rPr>
          <w:sz w:val="24"/>
          <w:szCs w:val="24"/>
        </w:rPr>
        <w:t xml:space="preserve">ώρες 9.00 </w:t>
      </w:r>
      <w:r w:rsidR="00A25102">
        <w:rPr>
          <w:sz w:val="24"/>
          <w:szCs w:val="24"/>
        </w:rPr>
        <w:t>– 14.00</w:t>
      </w:r>
      <w:r w:rsidR="00D2156B">
        <w:rPr>
          <w:sz w:val="24"/>
          <w:szCs w:val="24"/>
        </w:rPr>
        <w:t>.</w:t>
      </w:r>
    </w:p>
    <w:p w:rsidR="00E01DD6" w:rsidRDefault="00031411" w:rsidP="00E01DD6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b/>
          <w:sz w:val="24"/>
          <w:szCs w:val="24"/>
          <w:u w:val="double"/>
        </w:rPr>
        <w:t>Οι εκπαιδευόμενοι με</w:t>
      </w:r>
      <w:r w:rsidR="009A6B31">
        <w:rPr>
          <w:b/>
          <w:sz w:val="24"/>
          <w:szCs w:val="24"/>
          <w:u w:val="double"/>
        </w:rPr>
        <w:t xml:space="preserve"> οποιαδήποτε</w:t>
      </w:r>
      <w:r>
        <w:rPr>
          <w:b/>
          <w:sz w:val="24"/>
          <w:szCs w:val="24"/>
          <w:u w:val="double"/>
        </w:rPr>
        <w:t xml:space="preserve"> αναπηρία 67% και άνω</w:t>
      </w:r>
      <w:r w:rsidR="00510FCF">
        <w:rPr>
          <w:b/>
          <w:sz w:val="24"/>
          <w:szCs w:val="24"/>
          <w:u w:val="double"/>
        </w:rPr>
        <w:t>,</w:t>
      </w:r>
      <w:r w:rsidR="00CF712B">
        <w:rPr>
          <w:b/>
          <w:sz w:val="24"/>
          <w:szCs w:val="24"/>
          <w:u w:val="double"/>
        </w:rPr>
        <w:t xml:space="preserve"> καθώς </w:t>
      </w:r>
      <w:r w:rsidR="00367D94">
        <w:rPr>
          <w:b/>
          <w:sz w:val="24"/>
          <w:szCs w:val="24"/>
          <w:u w:val="double"/>
        </w:rPr>
        <w:t xml:space="preserve">και οι </w:t>
      </w:r>
      <w:r w:rsidR="00CF712B">
        <w:rPr>
          <w:b/>
          <w:sz w:val="24"/>
          <w:szCs w:val="24"/>
          <w:u w:val="double"/>
        </w:rPr>
        <w:t>συγγενείς πρώτου βαθμού τυφλού ατόμου</w:t>
      </w:r>
      <w:r>
        <w:rPr>
          <w:b/>
          <w:sz w:val="24"/>
          <w:szCs w:val="24"/>
          <w:u w:val="double"/>
        </w:rPr>
        <w:t xml:space="preserve"> </w:t>
      </w:r>
      <w:r w:rsidR="002C6823">
        <w:rPr>
          <w:b/>
          <w:sz w:val="24"/>
          <w:szCs w:val="24"/>
          <w:u w:val="double"/>
        </w:rPr>
        <w:t xml:space="preserve">ΔΕΝ </w:t>
      </w:r>
      <w:r>
        <w:rPr>
          <w:b/>
          <w:sz w:val="24"/>
          <w:szCs w:val="24"/>
          <w:u w:val="double"/>
        </w:rPr>
        <w:t>καταβάλλουν δίδακ</w:t>
      </w:r>
      <w:r w:rsidR="00CF712B">
        <w:rPr>
          <w:b/>
          <w:sz w:val="24"/>
          <w:szCs w:val="24"/>
          <w:u w:val="double"/>
        </w:rPr>
        <w:t xml:space="preserve">τρα. </w:t>
      </w:r>
      <w:r w:rsidR="00E60E91">
        <w:rPr>
          <w:b/>
          <w:sz w:val="24"/>
          <w:szCs w:val="24"/>
          <w:u w:val="double"/>
        </w:rPr>
        <w:t>Επίσης οι εκπαιδευόμενοι με οποιαδήποτε αναπηρία 50</w:t>
      </w:r>
      <w:r w:rsidR="00367D94">
        <w:rPr>
          <w:b/>
          <w:sz w:val="24"/>
          <w:szCs w:val="24"/>
          <w:u w:val="double"/>
        </w:rPr>
        <w:t xml:space="preserve">% έως 66%, καθώς και οι </w:t>
      </w:r>
      <w:r w:rsidR="00E60E91">
        <w:rPr>
          <w:b/>
          <w:sz w:val="24"/>
          <w:szCs w:val="24"/>
          <w:u w:val="double"/>
        </w:rPr>
        <w:t>συγγενείς πρώτου βαθμού ατόμου με αναπηρία όρασης 50% έως 66%</w:t>
      </w:r>
      <w:r w:rsidR="007D7038">
        <w:rPr>
          <w:b/>
          <w:sz w:val="24"/>
          <w:szCs w:val="24"/>
          <w:u w:val="double"/>
        </w:rPr>
        <w:t xml:space="preserve"> </w:t>
      </w:r>
      <w:r w:rsidR="00E60E91">
        <w:rPr>
          <w:b/>
          <w:sz w:val="24"/>
          <w:szCs w:val="24"/>
          <w:u w:val="double"/>
        </w:rPr>
        <w:t>έχουν έκπτ</w:t>
      </w:r>
      <w:r w:rsidR="007D7038">
        <w:rPr>
          <w:b/>
          <w:sz w:val="24"/>
          <w:szCs w:val="24"/>
          <w:u w:val="double"/>
        </w:rPr>
        <w:t xml:space="preserve">ωση 50% στα δίδακτρα, δηλαδή </w:t>
      </w:r>
      <w:r w:rsidR="00442148">
        <w:rPr>
          <w:b/>
          <w:sz w:val="24"/>
          <w:szCs w:val="24"/>
          <w:u w:val="double"/>
        </w:rPr>
        <w:t>πληρώνουν 13</w:t>
      </w:r>
      <w:r w:rsidR="00E60E91">
        <w:rPr>
          <w:b/>
          <w:sz w:val="24"/>
          <w:szCs w:val="24"/>
          <w:u w:val="double"/>
        </w:rPr>
        <w:t>0</w:t>
      </w:r>
      <w:r w:rsidR="007D7038">
        <w:rPr>
          <w:b/>
          <w:sz w:val="24"/>
          <w:szCs w:val="24"/>
          <w:u w:val="double"/>
        </w:rPr>
        <w:t xml:space="preserve"> ευρώ.</w:t>
      </w:r>
      <w:r w:rsidR="00E60E91">
        <w:rPr>
          <w:b/>
          <w:sz w:val="24"/>
          <w:szCs w:val="24"/>
          <w:u w:val="double"/>
        </w:rPr>
        <w:t xml:space="preserve">  </w:t>
      </w:r>
      <w:bookmarkStart w:id="0" w:name="_GoBack"/>
      <w:bookmarkEnd w:id="0"/>
      <w:r w:rsidR="00CF712B">
        <w:rPr>
          <w:b/>
          <w:sz w:val="24"/>
          <w:szCs w:val="24"/>
          <w:u w:val="double"/>
        </w:rPr>
        <w:t>Απαραίτητη</w:t>
      </w:r>
      <w:r w:rsidR="007D7038">
        <w:rPr>
          <w:b/>
          <w:sz w:val="24"/>
          <w:szCs w:val="24"/>
          <w:u w:val="double"/>
        </w:rPr>
        <w:t xml:space="preserve"> σε όλες τις περιπτώσεις</w:t>
      </w:r>
      <w:r w:rsidR="00CF712B">
        <w:rPr>
          <w:b/>
          <w:sz w:val="24"/>
          <w:szCs w:val="24"/>
          <w:u w:val="double"/>
        </w:rPr>
        <w:t xml:space="preserve"> η προσκόμιση πιστοποιητικού αναπηρίας ΚΕ</w:t>
      </w:r>
      <w:r w:rsidR="007D7038">
        <w:rPr>
          <w:b/>
          <w:sz w:val="24"/>
          <w:szCs w:val="24"/>
          <w:u w:val="double"/>
        </w:rPr>
        <w:t>.</w:t>
      </w:r>
      <w:r w:rsidR="00CF712B">
        <w:rPr>
          <w:b/>
          <w:sz w:val="24"/>
          <w:szCs w:val="24"/>
          <w:u w:val="double"/>
        </w:rPr>
        <w:t>Π</w:t>
      </w:r>
      <w:r w:rsidR="007D7038">
        <w:rPr>
          <w:b/>
          <w:sz w:val="24"/>
          <w:szCs w:val="24"/>
          <w:u w:val="double"/>
        </w:rPr>
        <w:t>.</w:t>
      </w:r>
      <w:r w:rsidR="00CF712B">
        <w:rPr>
          <w:b/>
          <w:sz w:val="24"/>
          <w:szCs w:val="24"/>
          <w:u w:val="double"/>
        </w:rPr>
        <w:t>Α</w:t>
      </w:r>
      <w:r w:rsidR="007D7038">
        <w:rPr>
          <w:b/>
          <w:sz w:val="24"/>
          <w:szCs w:val="24"/>
          <w:u w:val="double"/>
        </w:rPr>
        <w:t>. ή Α.Σ.Υ.Ε. ή Απόφασης Υγειονομικής Επιτροπής σε ισχύ που να αποδεικνύει την αναπηρία</w:t>
      </w:r>
      <w:r w:rsidR="00CF712B">
        <w:rPr>
          <w:b/>
          <w:sz w:val="24"/>
          <w:szCs w:val="24"/>
          <w:u w:val="double"/>
        </w:rPr>
        <w:t>.</w:t>
      </w:r>
    </w:p>
    <w:p w:rsidR="00E01DD6" w:rsidRPr="00E01DD6" w:rsidRDefault="00E01DD6" w:rsidP="00E01DD6">
      <w:pPr>
        <w:jc w:val="both"/>
        <w:rPr>
          <w:b/>
          <w:sz w:val="24"/>
          <w:szCs w:val="24"/>
          <w:u w:val="double"/>
        </w:rPr>
      </w:pPr>
    </w:p>
    <w:p w:rsidR="004C5901" w:rsidRDefault="001E6B3A" w:rsidP="00A6098C">
      <w:pPr>
        <w:jc w:val="center"/>
        <w:rPr>
          <w:b/>
          <w:sz w:val="32"/>
          <w:szCs w:val="32"/>
        </w:rPr>
      </w:pPr>
      <w:r w:rsidRPr="001E6B3A">
        <w:rPr>
          <w:b/>
          <w:sz w:val="32"/>
          <w:szCs w:val="32"/>
        </w:rPr>
        <w:t>ΣΕ ΠΕΡΙΠΤΩΣΗ ΜΗ ΚΑΤΑΒΟΛΗΣ ΤΩΝ ΔΙΔΑΚΤΡΩΝ ΚΑΤΑ ΤΗΝ ΠΡΟΑΝΑΦΕΡΟΜΕΝΗ ΑΠΟΚΛΕΙΣΤΙΚΗ ΠΡΟΘΕΣΜΙΑ ΑΚΥΡΩΝΕΤΑΙ ΑΥΤΟΜΑΤΩΣ Η ΕΝΤΑΞΗ ΣΑΣ ΣΕ ΤΜΗΜΑ</w:t>
      </w:r>
    </w:p>
    <w:p w:rsidR="004C5901" w:rsidRDefault="004C5901" w:rsidP="00A6098C">
      <w:pPr>
        <w:jc w:val="center"/>
        <w:rPr>
          <w:b/>
          <w:sz w:val="32"/>
          <w:szCs w:val="32"/>
          <w:lang w:val="en-US"/>
        </w:rPr>
      </w:pPr>
      <w:r>
        <w:rPr>
          <w:b/>
          <w:noProof/>
          <w:sz w:val="32"/>
          <w:szCs w:val="32"/>
          <w:lang w:eastAsia="el-GR"/>
        </w:rPr>
        <w:drawing>
          <wp:inline distT="0" distB="0" distL="0" distR="0">
            <wp:extent cx="1104900" cy="11049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_icon.sv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368" cy="110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901" w:rsidRPr="004C5901" w:rsidRDefault="004C5901" w:rsidP="001E6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Παρακαλούμε να ενημερώνεστε τακτικά για ανακοινώσεις στη σελίδα μας στο </w:t>
      </w:r>
      <w:r>
        <w:rPr>
          <w:b/>
          <w:sz w:val="32"/>
          <w:szCs w:val="32"/>
          <w:lang w:val="en-US"/>
        </w:rPr>
        <w:t>Facebook</w:t>
      </w:r>
      <w:r w:rsidRPr="004C5901">
        <w:rPr>
          <w:b/>
          <w:sz w:val="32"/>
          <w:szCs w:val="32"/>
        </w:rPr>
        <w:t>:</w:t>
      </w:r>
    </w:p>
    <w:p w:rsidR="004C5901" w:rsidRPr="00372904" w:rsidRDefault="00A25102" w:rsidP="001E6B3A">
      <w:pPr>
        <w:jc w:val="center"/>
        <w:rPr>
          <w:b/>
          <w:sz w:val="32"/>
          <w:szCs w:val="32"/>
        </w:rPr>
      </w:pPr>
      <w:hyperlink r:id="rId7" w:history="1">
        <w:r w:rsidR="00805530" w:rsidRPr="00372904">
          <w:rPr>
            <w:rStyle w:val="-"/>
            <w:b/>
            <w:color w:val="auto"/>
            <w:sz w:val="32"/>
            <w:szCs w:val="32"/>
            <w:u w:val="none"/>
          </w:rPr>
          <w:t>https://www.facebook.com/braillethessaloniki/</w:t>
        </w:r>
      </w:hyperlink>
    </w:p>
    <w:p w:rsidR="00805530" w:rsidRDefault="00805530" w:rsidP="001E6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ή στην ιστοσελίδα μας</w:t>
      </w:r>
      <w:r w:rsidR="00372904">
        <w:rPr>
          <w:b/>
          <w:sz w:val="32"/>
          <w:szCs w:val="32"/>
        </w:rPr>
        <w:t>:</w:t>
      </w:r>
    </w:p>
    <w:p w:rsidR="00805530" w:rsidRPr="004C5901" w:rsidRDefault="00805530" w:rsidP="001E6B3A">
      <w:pPr>
        <w:jc w:val="center"/>
        <w:rPr>
          <w:b/>
          <w:sz w:val="32"/>
          <w:szCs w:val="32"/>
        </w:rPr>
      </w:pPr>
      <w:r w:rsidRPr="00805530">
        <w:rPr>
          <w:b/>
          <w:sz w:val="32"/>
          <w:szCs w:val="32"/>
        </w:rPr>
        <w:t>https://w</w:t>
      </w:r>
      <w:r>
        <w:rPr>
          <w:b/>
          <w:sz w:val="32"/>
          <w:szCs w:val="32"/>
        </w:rPr>
        <w:t>ww.pstpekm.gr/νέα</w:t>
      </w:r>
    </w:p>
    <w:sectPr w:rsidR="00805530" w:rsidRPr="004C59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33BF0"/>
    <w:multiLevelType w:val="hybridMultilevel"/>
    <w:tmpl w:val="1D7685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E7"/>
    <w:rsid w:val="00015009"/>
    <w:rsid w:val="000273B8"/>
    <w:rsid w:val="00031411"/>
    <w:rsid w:val="000948F8"/>
    <w:rsid w:val="00182605"/>
    <w:rsid w:val="001918E3"/>
    <w:rsid w:val="001A5902"/>
    <w:rsid w:val="001D3439"/>
    <w:rsid w:val="001D3E55"/>
    <w:rsid w:val="001E6B3A"/>
    <w:rsid w:val="001F2815"/>
    <w:rsid w:val="00247591"/>
    <w:rsid w:val="002522C8"/>
    <w:rsid w:val="002569AC"/>
    <w:rsid w:val="002A1813"/>
    <w:rsid w:val="002B2DCE"/>
    <w:rsid w:val="002C6823"/>
    <w:rsid w:val="002F14C2"/>
    <w:rsid w:val="00303D28"/>
    <w:rsid w:val="00355815"/>
    <w:rsid w:val="00367D94"/>
    <w:rsid w:val="00372904"/>
    <w:rsid w:val="0039302E"/>
    <w:rsid w:val="003C400D"/>
    <w:rsid w:val="00414DD0"/>
    <w:rsid w:val="00442148"/>
    <w:rsid w:val="00487EC1"/>
    <w:rsid w:val="004C5901"/>
    <w:rsid w:val="004E1144"/>
    <w:rsid w:val="00510FCF"/>
    <w:rsid w:val="005663E0"/>
    <w:rsid w:val="005941C9"/>
    <w:rsid w:val="005E4699"/>
    <w:rsid w:val="00666B8A"/>
    <w:rsid w:val="006B0BFF"/>
    <w:rsid w:val="007321F1"/>
    <w:rsid w:val="00736C7D"/>
    <w:rsid w:val="007D7038"/>
    <w:rsid w:val="00805530"/>
    <w:rsid w:val="008206AE"/>
    <w:rsid w:val="00892280"/>
    <w:rsid w:val="00897AFA"/>
    <w:rsid w:val="008F0831"/>
    <w:rsid w:val="00911B4E"/>
    <w:rsid w:val="009A6B31"/>
    <w:rsid w:val="009A73B2"/>
    <w:rsid w:val="009B1F55"/>
    <w:rsid w:val="009C79E1"/>
    <w:rsid w:val="009D35F8"/>
    <w:rsid w:val="00A25102"/>
    <w:rsid w:val="00A26622"/>
    <w:rsid w:val="00A6098C"/>
    <w:rsid w:val="00A64A36"/>
    <w:rsid w:val="00AA5912"/>
    <w:rsid w:val="00B36667"/>
    <w:rsid w:val="00B3780F"/>
    <w:rsid w:val="00BD20A7"/>
    <w:rsid w:val="00C0635A"/>
    <w:rsid w:val="00C306F7"/>
    <w:rsid w:val="00C72E32"/>
    <w:rsid w:val="00C932D2"/>
    <w:rsid w:val="00C9442C"/>
    <w:rsid w:val="00CC76EB"/>
    <w:rsid w:val="00CF712B"/>
    <w:rsid w:val="00D2156B"/>
    <w:rsid w:val="00D43533"/>
    <w:rsid w:val="00D64268"/>
    <w:rsid w:val="00D679C8"/>
    <w:rsid w:val="00D707B2"/>
    <w:rsid w:val="00DA7593"/>
    <w:rsid w:val="00DC46E7"/>
    <w:rsid w:val="00DE6222"/>
    <w:rsid w:val="00E01DD6"/>
    <w:rsid w:val="00E02D3F"/>
    <w:rsid w:val="00E578D3"/>
    <w:rsid w:val="00E60E91"/>
    <w:rsid w:val="00E836E8"/>
    <w:rsid w:val="00EA02AF"/>
    <w:rsid w:val="00EB2373"/>
    <w:rsid w:val="00F04FFD"/>
    <w:rsid w:val="00F855C7"/>
    <w:rsid w:val="00FA66F8"/>
    <w:rsid w:val="00FC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2E579-0DF7-4CE2-A622-D3A1DE21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C4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C46E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C46E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8055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braillethessaloni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484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114</cp:revision>
  <cp:lastPrinted>2020-08-20T07:55:00Z</cp:lastPrinted>
  <dcterms:created xsi:type="dcterms:W3CDTF">2020-08-20T08:17:00Z</dcterms:created>
  <dcterms:modified xsi:type="dcterms:W3CDTF">2023-02-20T07:26:00Z</dcterms:modified>
</cp:coreProperties>
</file>